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24EE08" w14:textId="77777777" w:rsidR="0055559A" w:rsidRPr="0055559A" w:rsidRDefault="0055559A" w:rsidP="00C23878">
      <w:pPr>
        <w:jc w:val="both"/>
        <w:rPr>
          <w:sz w:val="40"/>
          <w:szCs w:val="40"/>
        </w:rPr>
      </w:pPr>
      <w:bookmarkStart w:id="0" w:name="_Hlk184766281"/>
      <w:r w:rsidRPr="0055559A">
        <w:rPr>
          <w:sz w:val="40"/>
          <w:szCs w:val="40"/>
        </w:rPr>
        <w:t>Documento: Técnicas y Estrategias para la Recolección de Requisitos en el Desarrollo de un Software para un Local Comercial</w:t>
      </w:r>
    </w:p>
    <w:p w14:paraId="56CC8DD5" w14:textId="77777777" w:rsidR="0055559A" w:rsidRDefault="0055559A" w:rsidP="00C23878">
      <w:pPr>
        <w:jc w:val="both"/>
      </w:pPr>
      <w:r>
        <w:t>1. Introducción</w:t>
      </w:r>
    </w:p>
    <w:p w14:paraId="006A17EC" w14:textId="1E354EDD" w:rsidR="0055559A" w:rsidRDefault="0055559A" w:rsidP="00C23878">
      <w:pPr>
        <w:jc w:val="both"/>
      </w:pPr>
      <w:r>
        <w:t>En este documento se describen las técnicas y estrategias utilizadas para la recolección de requisitos para el desarrollo de un software orientado a la administración de un inventarió Este proceso es crucial para asegurar que el sistema se ajuste a las necesidades del negocio y los usuarios finales.</w:t>
      </w:r>
    </w:p>
    <w:p w14:paraId="71658242" w14:textId="77777777" w:rsidR="00C23878" w:rsidRDefault="00C23878" w:rsidP="00C23878">
      <w:pPr>
        <w:jc w:val="both"/>
      </w:pPr>
    </w:p>
    <w:p w14:paraId="23942055" w14:textId="1F533B1D" w:rsidR="0055559A" w:rsidRDefault="0055559A" w:rsidP="00C23878">
      <w:pPr>
        <w:jc w:val="both"/>
      </w:pPr>
      <w:r>
        <w:t>2. Técnicas de Recolección de Requisitos</w:t>
      </w:r>
    </w:p>
    <w:p w14:paraId="2EBAC558" w14:textId="219C9E58" w:rsidR="00BE5A2C" w:rsidRDefault="0055559A" w:rsidP="00C23878">
      <w:pPr>
        <w:jc w:val="both"/>
        <w:rPr>
          <w:noProof/>
        </w:rPr>
      </w:pPr>
      <w:r>
        <w:t>Las siguientes son algunas técnicas más comunes para recolectar los requisitos de un sistema software:</w:t>
      </w:r>
      <w:r w:rsidR="00F94566" w:rsidRPr="00F94566">
        <w:rPr>
          <w:noProof/>
        </w:rPr>
        <w:t xml:space="preserve"> </w:t>
      </w:r>
    </w:p>
    <w:p w14:paraId="4DAA5A4F" w14:textId="77777777" w:rsidR="00C23878" w:rsidRDefault="00C23878" w:rsidP="00C23878">
      <w:pPr>
        <w:jc w:val="both"/>
      </w:pPr>
    </w:p>
    <w:p w14:paraId="0939C9F9" w14:textId="1B57798B" w:rsidR="0055559A" w:rsidRDefault="0055559A" w:rsidP="00C23878">
      <w:pPr>
        <w:jc w:val="both"/>
      </w:pPr>
      <w:r>
        <w:t>3. Entrevistas con Stakeholders</w:t>
      </w:r>
    </w:p>
    <w:p w14:paraId="4A042E4D" w14:textId="171BCDBE" w:rsidR="0055559A" w:rsidRDefault="0055559A" w:rsidP="00C23878">
      <w:pPr>
        <w:jc w:val="both"/>
      </w:pPr>
      <w:r>
        <w:t xml:space="preserve">Las entrevistas son una de las formas más efectivas de obtener información directa de las personas involucradas en el negocio, </w:t>
      </w:r>
      <w:r w:rsidR="00F94566">
        <w:t>aplicamos una a los dueños del local</w:t>
      </w:r>
    </w:p>
    <w:p w14:paraId="1D712FB1" w14:textId="77777777" w:rsidR="0055559A" w:rsidRDefault="0055559A" w:rsidP="00C23878">
      <w:pPr>
        <w:jc w:val="both"/>
      </w:pPr>
      <w:r>
        <w:t>Objetivo: Obtener una comprensión profunda de los procesos del negocio, necesidades específicas y expectativas del sistema.</w:t>
      </w:r>
    </w:p>
    <w:p w14:paraId="492B9081" w14:textId="10736C70" w:rsidR="00F94566" w:rsidRDefault="00F94566" w:rsidP="00C23878">
      <w:pPr>
        <w:jc w:val="both"/>
      </w:pPr>
      <w:r>
        <w:t>Evidencia</w:t>
      </w:r>
      <w:r w:rsidR="00C23878">
        <w:t>:</w:t>
      </w:r>
    </w:p>
    <w:p w14:paraId="0E138C53" w14:textId="77777777" w:rsidR="00C23878" w:rsidRDefault="00C23878" w:rsidP="00C23878">
      <w:pPr>
        <w:jc w:val="both"/>
      </w:pPr>
    </w:p>
    <w:p w14:paraId="53399D34" w14:textId="75483DAF" w:rsidR="0055559A" w:rsidRDefault="00C23878" w:rsidP="00C23878">
      <w:pPr>
        <w:jc w:val="both"/>
      </w:pPr>
      <w:r>
        <w:object w:dxaOrig="2941" w:dyaOrig="810" w14:anchorId="73A07A2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7pt;height:40.5pt" o:ole="">
            <v:imagedata r:id="rId4" o:title=""/>
          </v:shape>
          <o:OLEObject Type="Embed" ProgID="Package" ShapeID="_x0000_i1025" DrawAspect="Content" ObjectID="_1795380552" r:id="rId5"/>
        </w:object>
      </w:r>
    </w:p>
    <w:p w14:paraId="2D6682F3" w14:textId="50BA6730" w:rsidR="00043FA0" w:rsidRDefault="00043FA0" w:rsidP="00043FA0">
      <w:pPr>
        <w:jc w:val="both"/>
      </w:pPr>
      <w:r>
        <w:t>¿Cuáles son los principales problemas que enfrenta actualmente con la administración del inventario?</w:t>
      </w:r>
    </w:p>
    <w:p w14:paraId="30392B47" w14:textId="77777777" w:rsidR="00043FA0" w:rsidRDefault="00043FA0" w:rsidP="00043FA0">
      <w:pPr>
        <w:jc w:val="both"/>
      </w:pPr>
    </w:p>
    <w:p w14:paraId="05DB4425" w14:textId="47D1E847" w:rsidR="00043FA0" w:rsidRDefault="00043FA0" w:rsidP="00043FA0">
      <w:pPr>
        <w:jc w:val="both"/>
      </w:pPr>
      <w:r>
        <w:t>¿Cómo se realiza actualmente el registro de entradas y salidas del inventario?</w:t>
      </w:r>
    </w:p>
    <w:p w14:paraId="1622416C" w14:textId="77777777" w:rsidR="00043FA0" w:rsidRDefault="00043FA0" w:rsidP="00043FA0">
      <w:pPr>
        <w:jc w:val="both"/>
      </w:pPr>
    </w:p>
    <w:p w14:paraId="4F0C4F02" w14:textId="0F2F9D07" w:rsidR="00043FA0" w:rsidRDefault="00043FA0" w:rsidP="00043FA0">
      <w:pPr>
        <w:jc w:val="both"/>
      </w:pPr>
      <w:r>
        <w:t>¿Cómo maneja los niveles de</w:t>
      </w:r>
      <w:r>
        <w:t xml:space="preserve"> disponibilidad de</w:t>
      </w:r>
      <w:r>
        <w:t xml:space="preserve"> </w:t>
      </w:r>
      <w:r>
        <w:t>un producto</w:t>
      </w:r>
      <w:r>
        <w:t xml:space="preserve"> y qué problemas encuentra al respecto?</w:t>
      </w:r>
    </w:p>
    <w:p w14:paraId="4F8E2AA9" w14:textId="77777777" w:rsidR="00043FA0" w:rsidRDefault="00043FA0" w:rsidP="00043FA0">
      <w:pPr>
        <w:jc w:val="both"/>
      </w:pPr>
    </w:p>
    <w:p w14:paraId="773164AB" w14:textId="10E8B32F" w:rsidR="00043FA0" w:rsidRDefault="00043FA0" w:rsidP="00043FA0">
      <w:pPr>
        <w:jc w:val="both"/>
      </w:pPr>
      <w:r w:rsidRPr="00043FA0">
        <w:t xml:space="preserve">¿Utiliza actualmente </w:t>
      </w:r>
      <w:r w:rsidRPr="00043FA0">
        <w:t>algun</w:t>
      </w:r>
      <w:r>
        <w:t xml:space="preserve">a </w:t>
      </w:r>
      <w:r w:rsidRPr="00043FA0">
        <w:t>herramienta manual para el control del inventario?</w:t>
      </w:r>
    </w:p>
    <w:p w14:paraId="0096D5CD" w14:textId="77777777" w:rsidR="00043FA0" w:rsidRDefault="00043FA0" w:rsidP="00043FA0">
      <w:pPr>
        <w:jc w:val="both"/>
      </w:pPr>
    </w:p>
    <w:p w14:paraId="2A226575" w14:textId="063B8BB3" w:rsidR="00043FA0" w:rsidRDefault="00043FA0" w:rsidP="00043FA0">
      <w:pPr>
        <w:jc w:val="both"/>
      </w:pPr>
      <w:r w:rsidRPr="00043FA0">
        <w:lastRenderedPageBreak/>
        <w:t>¿Hay temporadas o días específicos en los que se incremente la actividad del negocio?</w:t>
      </w:r>
    </w:p>
    <w:p w14:paraId="3379C77B" w14:textId="77777777" w:rsidR="00C23878" w:rsidRDefault="00C23878" w:rsidP="00C23878">
      <w:pPr>
        <w:jc w:val="both"/>
      </w:pPr>
    </w:p>
    <w:p w14:paraId="6450AA0F" w14:textId="4697C9A9" w:rsidR="0055559A" w:rsidRDefault="0055559A" w:rsidP="00C23878">
      <w:pPr>
        <w:jc w:val="both"/>
      </w:pPr>
      <w:r>
        <w:t>3.</w:t>
      </w:r>
      <w:r w:rsidR="00C23878">
        <w:t>1</w:t>
      </w:r>
      <w:r>
        <w:t xml:space="preserve"> Observación Directa</w:t>
      </w:r>
    </w:p>
    <w:p w14:paraId="55328B45" w14:textId="2AE0D128" w:rsidR="0055559A" w:rsidRDefault="0055559A" w:rsidP="00C23878">
      <w:pPr>
        <w:jc w:val="both"/>
      </w:pPr>
      <w:r>
        <w:t>La observación directa implica ver y registrar cómo los empleados y clientes interactúan con el sistema o procesos existentes en el local.</w:t>
      </w:r>
    </w:p>
    <w:p w14:paraId="0F15A797" w14:textId="77777777" w:rsidR="0055559A" w:rsidRDefault="0055559A" w:rsidP="00C23878">
      <w:pPr>
        <w:jc w:val="both"/>
      </w:pPr>
      <w:r>
        <w:t>Objetivo: Identificar problemas que no se mencionan en entrevistas o encuestas, comprender cómo se realiza realmente el trabajo.</w:t>
      </w:r>
    </w:p>
    <w:p w14:paraId="4D84A556" w14:textId="77777777" w:rsidR="00C23878" w:rsidRDefault="00C23878" w:rsidP="00C23878">
      <w:pPr>
        <w:jc w:val="both"/>
      </w:pPr>
    </w:p>
    <w:p w14:paraId="012824A1" w14:textId="1B003725" w:rsidR="0055559A" w:rsidRDefault="0055559A" w:rsidP="00C23878">
      <w:pPr>
        <w:jc w:val="both"/>
      </w:pPr>
      <w:r>
        <w:t>3.</w:t>
      </w:r>
      <w:r w:rsidR="00C23878">
        <w:t xml:space="preserve">2 </w:t>
      </w:r>
      <w:r>
        <w:t>Análisis de Documentos Existentes</w:t>
      </w:r>
    </w:p>
    <w:p w14:paraId="484F9829" w14:textId="77777777" w:rsidR="00C23878" w:rsidRDefault="0055559A" w:rsidP="00C23878">
      <w:pPr>
        <w:jc w:val="both"/>
      </w:pPr>
      <w:r>
        <w:t>Revisa</w:t>
      </w:r>
      <w:r w:rsidR="00C23878">
        <w:t>mos</w:t>
      </w:r>
      <w:r>
        <w:t xml:space="preserve"> documentos previos como </w:t>
      </w:r>
      <w:r w:rsidR="00C23878">
        <w:t>facturas,</w:t>
      </w:r>
      <w:r>
        <w:t xml:space="preserve"> informes, registros de transacciones, reportes financieros, o cualquier documentación relevante sobre los procesos del local.</w:t>
      </w:r>
    </w:p>
    <w:p w14:paraId="59F1C4ED" w14:textId="22D549DC" w:rsidR="0055559A" w:rsidRDefault="0055559A" w:rsidP="00C23878">
      <w:pPr>
        <w:jc w:val="both"/>
      </w:pPr>
      <w:r>
        <w:t>Objetivo: Obtener información sobre los procesos del negocio, reglas operativas y procedimientos que deben ser replicados o mejorados por el software.</w:t>
      </w:r>
    </w:p>
    <w:p w14:paraId="24CD2DB2" w14:textId="680140E2" w:rsidR="006B4092" w:rsidRDefault="00C23878" w:rsidP="00C23878">
      <w:pPr>
        <w:jc w:val="both"/>
      </w:pPr>
      <w:r>
        <w:t>Evidencia:</w:t>
      </w:r>
    </w:p>
    <w:bookmarkEnd w:id="0"/>
    <w:p w14:paraId="7CEA6D68" w14:textId="2E84CB1C" w:rsidR="00BC0364" w:rsidRDefault="00BC0364" w:rsidP="00C23878">
      <w:pPr>
        <w:jc w:val="both"/>
      </w:pPr>
    </w:p>
    <w:p w14:paraId="5AF2901A" w14:textId="78B08F5C" w:rsidR="00BC0364" w:rsidRDefault="00043FA0" w:rsidP="00C23878">
      <w:pPr>
        <w:jc w:val="both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67AF1EE" wp14:editId="086A3F3F">
            <wp:simplePos x="0" y="0"/>
            <wp:positionH relativeFrom="column">
              <wp:posOffset>1986915</wp:posOffset>
            </wp:positionH>
            <wp:positionV relativeFrom="page">
              <wp:posOffset>5010150</wp:posOffset>
            </wp:positionV>
            <wp:extent cx="3663950" cy="2672715"/>
            <wp:effectExtent l="317" t="0" r="0" b="0"/>
            <wp:wrapTight wrapText="bothSides">
              <wp:wrapPolygon edited="0">
                <wp:start x="21598" y="-3"/>
                <wp:lineTo x="148" y="-3"/>
                <wp:lineTo x="148" y="21397"/>
                <wp:lineTo x="21598" y="21397"/>
                <wp:lineTo x="21598" y="-3"/>
              </wp:wrapPolygon>
            </wp:wrapTight>
            <wp:docPr id="102765062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63950" cy="2672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74FC3B" w14:textId="08E1435A" w:rsidR="00BC0364" w:rsidRDefault="00BC0364" w:rsidP="00C23878">
      <w:pPr>
        <w:jc w:val="both"/>
      </w:pPr>
    </w:p>
    <w:p w14:paraId="5C9D0729" w14:textId="74779F34" w:rsidR="00BC0364" w:rsidRDefault="00BC0364" w:rsidP="00C23878">
      <w:pPr>
        <w:jc w:val="both"/>
      </w:pPr>
    </w:p>
    <w:p w14:paraId="20BD2888" w14:textId="21FDBDC5" w:rsidR="00BC0364" w:rsidRDefault="00BC0364" w:rsidP="00C23878">
      <w:pPr>
        <w:jc w:val="both"/>
      </w:pPr>
    </w:p>
    <w:p w14:paraId="15B5538E" w14:textId="457F4654" w:rsidR="00BC0364" w:rsidRDefault="00BC0364" w:rsidP="00C23878">
      <w:pPr>
        <w:jc w:val="both"/>
      </w:pPr>
    </w:p>
    <w:p w14:paraId="5BA44B13" w14:textId="4D83B238" w:rsidR="00BC0364" w:rsidRDefault="00BC0364" w:rsidP="00C23878">
      <w:pPr>
        <w:jc w:val="both"/>
      </w:pPr>
    </w:p>
    <w:p w14:paraId="79227222" w14:textId="1E8759CA" w:rsidR="00BC0364" w:rsidRDefault="00BC0364" w:rsidP="00C23878">
      <w:pPr>
        <w:jc w:val="both"/>
      </w:pPr>
    </w:p>
    <w:p w14:paraId="34D9DD08" w14:textId="6E480645" w:rsidR="00BC0364" w:rsidRDefault="0075122D" w:rsidP="00C23878">
      <w:pPr>
        <w:jc w:val="both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81FEAD8" wp14:editId="23A7DA26">
            <wp:simplePos x="0" y="0"/>
            <wp:positionH relativeFrom="margin">
              <wp:posOffset>-1280160</wp:posOffset>
            </wp:positionH>
            <wp:positionV relativeFrom="page">
              <wp:posOffset>4962525</wp:posOffset>
            </wp:positionV>
            <wp:extent cx="3693795" cy="2779395"/>
            <wp:effectExtent l="0" t="0" r="1905" b="1905"/>
            <wp:wrapSquare wrapText="bothSides"/>
            <wp:docPr id="206623393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93795" cy="2779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7486E1" w14:textId="0776EEB7" w:rsidR="00BC0364" w:rsidRDefault="00BC0364" w:rsidP="00C23878">
      <w:pPr>
        <w:jc w:val="both"/>
      </w:pPr>
    </w:p>
    <w:p w14:paraId="279FAFB0" w14:textId="4E910A57" w:rsidR="00BC0364" w:rsidRDefault="00BC0364" w:rsidP="00C23878">
      <w:pPr>
        <w:jc w:val="both"/>
      </w:pPr>
    </w:p>
    <w:p w14:paraId="591286E4" w14:textId="48C212E2" w:rsidR="00BC0364" w:rsidRDefault="00BC0364" w:rsidP="00C23878">
      <w:pPr>
        <w:jc w:val="both"/>
      </w:pPr>
    </w:p>
    <w:p w14:paraId="0E266675" w14:textId="4AF71643" w:rsidR="00BC0364" w:rsidRDefault="00BC0364" w:rsidP="00C23878">
      <w:pPr>
        <w:jc w:val="both"/>
      </w:pPr>
    </w:p>
    <w:p w14:paraId="02E80267" w14:textId="7C067483" w:rsidR="00BC0364" w:rsidRDefault="00BC0364" w:rsidP="00C23878">
      <w:pPr>
        <w:jc w:val="both"/>
      </w:pPr>
    </w:p>
    <w:p w14:paraId="2E25F0C0" w14:textId="1E38A00A" w:rsidR="00BC0364" w:rsidRDefault="00BC0364" w:rsidP="00C23878">
      <w:pPr>
        <w:jc w:val="both"/>
      </w:pPr>
    </w:p>
    <w:p w14:paraId="734BD73E" w14:textId="72148FCE" w:rsidR="00BC0364" w:rsidRDefault="00BC0364" w:rsidP="00C23878">
      <w:pPr>
        <w:jc w:val="both"/>
      </w:pPr>
    </w:p>
    <w:p w14:paraId="2CD26150" w14:textId="262735A3" w:rsidR="00BC0364" w:rsidRDefault="00BC0364" w:rsidP="00C23878">
      <w:pPr>
        <w:jc w:val="both"/>
      </w:pPr>
    </w:p>
    <w:p w14:paraId="000FECC8" w14:textId="1C47D99A" w:rsidR="00BC0364" w:rsidRDefault="00BC0364" w:rsidP="00C23878">
      <w:pPr>
        <w:jc w:val="both"/>
      </w:pPr>
    </w:p>
    <w:p w14:paraId="30D3D228" w14:textId="77777777" w:rsidR="00BC0364" w:rsidRDefault="00BC0364" w:rsidP="00C23878">
      <w:pPr>
        <w:jc w:val="both"/>
      </w:pPr>
    </w:p>
    <w:p w14:paraId="20388C66" w14:textId="58EDD973" w:rsidR="00BC0364" w:rsidRDefault="00BC0364" w:rsidP="00C23878">
      <w:pPr>
        <w:jc w:val="both"/>
      </w:pPr>
    </w:p>
    <w:p w14:paraId="1BD766AF" w14:textId="77777777" w:rsidR="00BC0364" w:rsidRDefault="00BC0364" w:rsidP="00C23878">
      <w:pPr>
        <w:jc w:val="both"/>
      </w:pPr>
    </w:p>
    <w:p w14:paraId="3DBC5D27" w14:textId="2BAE9F7E" w:rsidR="00BC0364" w:rsidRDefault="00BC0364" w:rsidP="00C23878">
      <w:pPr>
        <w:jc w:val="both"/>
      </w:pPr>
    </w:p>
    <w:p w14:paraId="21032DBB" w14:textId="1DEBF5CD" w:rsidR="00BC0364" w:rsidRDefault="00BC0364" w:rsidP="00C23878">
      <w:pPr>
        <w:jc w:val="both"/>
      </w:pPr>
    </w:p>
    <w:p w14:paraId="5FEEDFF2" w14:textId="7139CC72" w:rsidR="00BC0364" w:rsidRDefault="00BC0364" w:rsidP="00C23878">
      <w:pPr>
        <w:jc w:val="both"/>
      </w:pPr>
    </w:p>
    <w:p w14:paraId="57D7F73F" w14:textId="6CD87F92" w:rsidR="00BC0364" w:rsidRDefault="00BC0364" w:rsidP="00C23878">
      <w:pPr>
        <w:jc w:val="both"/>
      </w:pPr>
    </w:p>
    <w:sectPr w:rsidR="00BC036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559A"/>
    <w:rsid w:val="00043FA0"/>
    <w:rsid w:val="00144A35"/>
    <w:rsid w:val="001E76FC"/>
    <w:rsid w:val="002A0AEF"/>
    <w:rsid w:val="0055559A"/>
    <w:rsid w:val="006B4092"/>
    <w:rsid w:val="0075122D"/>
    <w:rsid w:val="007D6E44"/>
    <w:rsid w:val="00BC0364"/>
    <w:rsid w:val="00BE5A2C"/>
    <w:rsid w:val="00C23878"/>
    <w:rsid w:val="00CE7E14"/>
    <w:rsid w:val="00F94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8143ED"/>
  <w15:chartTrackingRefBased/>
  <w15:docId w15:val="{F28DD266-C3DD-4078-8947-5B0DBE4E26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3</Pages>
  <Words>319</Words>
  <Characters>1758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Ambiente</dc:creator>
  <cp:keywords/>
  <dc:description/>
  <cp:lastModifiedBy>George Sebastian Sanchez Ibarra</cp:lastModifiedBy>
  <cp:revision>3</cp:revision>
  <dcterms:created xsi:type="dcterms:W3CDTF">2024-11-19T03:09:00Z</dcterms:created>
  <dcterms:modified xsi:type="dcterms:W3CDTF">2024-12-11T05:03:00Z</dcterms:modified>
</cp:coreProperties>
</file>